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B16" w:rsidRDefault="00631B16" w:rsidP="00631B16">
      <w:pPr>
        <w:pStyle w:val="NormalWeb"/>
        <w:spacing w:before="90" w:beforeAutospacing="0" w:after="90" w:afterAutospacing="0"/>
        <w:jc w:val="center"/>
        <w:rPr>
          <w:rFonts w:ascii="Arial" w:hAnsi="Arial" w:cs="Arial"/>
          <w:b/>
          <w:bCs/>
        </w:rPr>
      </w:pPr>
      <w:r>
        <w:rPr>
          <w:rFonts w:ascii="Arial" w:hAnsi="Arial" w:cs="Arial"/>
          <w:b/>
          <w:bCs/>
        </w:rPr>
        <w:t>Creating a Psychology Research Poster</w:t>
      </w:r>
    </w:p>
    <w:p w:rsidR="00B37EAC" w:rsidRDefault="00B37EAC" w:rsidP="00631B16">
      <w:pPr>
        <w:pStyle w:val="NormalWeb"/>
        <w:spacing w:before="90" w:beforeAutospacing="0" w:after="90" w:afterAutospacing="0"/>
        <w:jc w:val="center"/>
      </w:pPr>
    </w:p>
    <w:p w:rsidR="00631B16" w:rsidRDefault="00631B16" w:rsidP="00631B16">
      <w:pPr>
        <w:pStyle w:val="NormalWeb"/>
        <w:spacing w:before="90" w:beforeAutospacing="0" w:after="90" w:afterAutospacing="0"/>
      </w:pPr>
      <w:r>
        <w:rPr>
          <w:rFonts w:ascii="Arial" w:hAnsi="Arial" w:cs="Arial"/>
          <w:sz w:val="20"/>
          <w:szCs w:val="20"/>
        </w:rPr>
        <w:t>There are two primary purposes for a poster session</w:t>
      </w:r>
      <w:r w:rsidR="0072508E">
        <w:rPr>
          <w:rFonts w:ascii="Arial" w:hAnsi="Arial" w:cs="Arial"/>
          <w:sz w:val="20"/>
          <w:szCs w:val="20"/>
        </w:rPr>
        <w:t>:</w:t>
      </w:r>
      <w:r>
        <w:rPr>
          <w:rFonts w:ascii="Arial" w:hAnsi="Arial" w:cs="Arial"/>
          <w:sz w:val="20"/>
          <w:szCs w:val="20"/>
        </w:rPr>
        <w:t> </w:t>
      </w:r>
      <w:r w:rsidR="0072508E">
        <w:rPr>
          <w:rFonts w:ascii="Arial" w:hAnsi="Arial" w:cs="Arial"/>
          <w:sz w:val="20"/>
          <w:szCs w:val="20"/>
        </w:rPr>
        <w:t>(</w:t>
      </w:r>
      <w:r>
        <w:rPr>
          <w:rFonts w:ascii="Arial" w:hAnsi="Arial" w:cs="Arial"/>
          <w:sz w:val="20"/>
          <w:szCs w:val="20"/>
        </w:rPr>
        <w:t xml:space="preserve">1) </w:t>
      </w:r>
      <w:r w:rsidR="0072508E">
        <w:rPr>
          <w:rFonts w:ascii="Arial" w:hAnsi="Arial" w:cs="Arial"/>
          <w:sz w:val="20"/>
          <w:szCs w:val="20"/>
        </w:rPr>
        <w:t>a</w:t>
      </w:r>
      <w:r>
        <w:rPr>
          <w:rFonts w:ascii="Arial" w:hAnsi="Arial" w:cs="Arial"/>
          <w:sz w:val="20"/>
          <w:szCs w:val="20"/>
        </w:rPr>
        <w:t xml:space="preserve"> person can quickly see a la</w:t>
      </w:r>
      <w:r w:rsidR="0072508E">
        <w:rPr>
          <w:rFonts w:ascii="Arial" w:hAnsi="Arial" w:cs="Arial"/>
          <w:sz w:val="20"/>
          <w:szCs w:val="20"/>
        </w:rPr>
        <w:t>rge number of research findings,</w:t>
      </w:r>
      <w:r>
        <w:rPr>
          <w:rFonts w:ascii="Arial" w:hAnsi="Arial" w:cs="Arial"/>
          <w:sz w:val="20"/>
          <w:szCs w:val="20"/>
        </w:rPr>
        <w:t xml:space="preserve"> and </w:t>
      </w:r>
      <w:r w:rsidR="0072508E">
        <w:rPr>
          <w:rFonts w:ascii="Arial" w:hAnsi="Arial" w:cs="Arial"/>
          <w:sz w:val="20"/>
          <w:szCs w:val="20"/>
        </w:rPr>
        <w:t>(</w:t>
      </w:r>
      <w:r>
        <w:rPr>
          <w:rFonts w:ascii="Arial" w:hAnsi="Arial" w:cs="Arial"/>
          <w:sz w:val="20"/>
          <w:szCs w:val="20"/>
        </w:rPr>
        <w:t xml:space="preserve">2) a person has immediate access to the authors of the research and can ask questions. Information about a typical, empirical poster is described below. In addition to your actual poster, you </w:t>
      </w:r>
      <w:r w:rsidR="00D87DD7">
        <w:rPr>
          <w:rFonts w:ascii="Arial" w:hAnsi="Arial" w:cs="Arial"/>
          <w:sz w:val="20"/>
          <w:szCs w:val="20"/>
        </w:rPr>
        <w:t>should</w:t>
      </w:r>
      <w:r>
        <w:rPr>
          <w:rFonts w:ascii="Arial" w:hAnsi="Arial" w:cs="Arial"/>
          <w:sz w:val="20"/>
          <w:szCs w:val="20"/>
        </w:rPr>
        <w:t xml:space="preserve"> also prepare the following:</w:t>
      </w:r>
    </w:p>
    <w:p w:rsidR="00631B16" w:rsidRDefault="00631B16" w:rsidP="00631B16">
      <w:pPr>
        <w:pStyle w:val="NormalWeb"/>
        <w:numPr>
          <w:ilvl w:val="0"/>
          <w:numId w:val="1"/>
        </w:numPr>
        <w:spacing w:before="90" w:beforeAutospacing="0" w:after="90" w:afterAutospacing="0"/>
      </w:pPr>
      <w:r>
        <w:rPr>
          <w:rFonts w:ascii="Arial" w:hAnsi="Arial" w:cs="Arial"/>
          <w:sz w:val="20"/>
          <w:szCs w:val="20"/>
        </w:rPr>
        <w:t>A short (</w:t>
      </w:r>
      <w:r w:rsidR="00A50FD0">
        <w:rPr>
          <w:rFonts w:ascii="Arial" w:hAnsi="Arial" w:cs="Arial"/>
          <w:sz w:val="20"/>
          <w:szCs w:val="20"/>
        </w:rPr>
        <w:t>5-minutes or less</w:t>
      </w:r>
      <w:r>
        <w:rPr>
          <w:rFonts w:ascii="Arial" w:hAnsi="Arial" w:cs="Arial"/>
          <w:sz w:val="20"/>
          <w:szCs w:val="20"/>
        </w:rPr>
        <w:t>) verbal "blurb"</w:t>
      </w:r>
    </w:p>
    <w:p w:rsidR="00631B16" w:rsidRDefault="00631B16" w:rsidP="00631B16">
      <w:pPr>
        <w:pStyle w:val="NormalWeb"/>
        <w:numPr>
          <w:ilvl w:val="1"/>
          <w:numId w:val="1"/>
        </w:numPr>
        <w:spacing w:before="90" w:beforeAutospacing="0" w:after="90" w:afterAutospacing="0"/>
      </w:pPr>
      <w:r>
        <w:rPr>
          <w:rFonts w:ascii="Arial" w:hAnsi="Arial" w:cs="Arial"/>
          <w:sz w:val="20"/>
          <w:szCs w:val="20"/>
        </w:rPr>
        <w:t xml:space="preserve">The purpose of this blurb is to quickly explain what you did and what you found. </w:t>
      </w:r>
    </w:p>
    <w:p w:rsidR="00631B16" w:rsidRDefault="00631B16" w:rsidP="00631B16">
      <w:pPr>
        <w:pStyle w:val="NormalWeb"/>
        <w:numPr>
          <w:ilvl w:val="1"/>
          <w:numId w:val="1"/>
        </w:numPr>
        <w:spacing w:before="90" w:beforeAutospacing="0" w:after="90" w:afterAutospacing="0"/>
      </w:pPr>
      <w:r>
        <w:rPr>
          <w:rFonts w:ascii="Arial" w:hAnsi="Arial" w:cs="Arial"/>
          <w:sz w:val="20"/>
          <w:szCs w:val="20"/>
        </w:rPr>
        <w:t>This quick summary should be geared toward an audience who wants the "bottom line" on your research and wants it expressed in an interesting, non-technical way.</w:t>
      </w:r>
    </w:p>
    <w:p w:rsidR="00631B16" w:rsidRDefault="00631B16" w:rsidP="00631B16">
      <w:pPr>
        <w:pStyle w:val="NormalWeb"/>
        <w:spacing w:before="90" w:beforeAutospacing="0" w:after="90" w:afterAutospacing="0"/>
      </w:pPr>
      <w:proofErr w:type="gramStart"/>
      <w:r>
        <w:rPr>
          <w:rFonts w:ascii="Arial" w:hAnsi="Arial" w:cs="Arial"/>
          <w:b/>
          <w:bCs/>
          <w:sz w:val="20"/>
          <w:szCs w:val="20"/>
        </w:rPr>
        <w:t>Your</w:t>
      </w:r>
      <w:proofErr w:type="gramEnd"/>
      <w:r>
        <w:rPr>
          <w:rFonts w:ascii="Arial" w:hAnsi="Arial" w:cs="Arial"/>
          <w:b/>
          <w:bCs/>
          <w:sz w:val="20"/>
          <w:szCs w:val="20"/>
        </w:rPr>
        <w:t xml:space="preserve"> Poster</w:t>
      </w:r>
    </w:p>
    <w:p w:rsidR="00631B16" w:rsidRPr="00F228CA" w:rsidRDefault="00631B16" w:rsidP="00631B16">
      <w:pPr>
        <w:pStyle w:val="NormalWeb"/>
        <w:spacing w:before="90" w:beforeAutospacing="0" w:after="90" w:afterAutospacing="0"/>
        <w:rPr>
          <w:rFonts w:ascii="Arial" w:hAnsi="Arial" w:cs="Arial"/>
          <w:sz w:val="20"/>
          <w:szCs w:val="20"/>
        </w:rPr>
      </w:pPr>
      <w:r>
        <w:rPr>
          <w:rFonts w:ascii="Arial" w:hAnsi="Arial" w:cs="Arial"/>
          <w:sz w:val="20"/>
          <w:szCs w:val="20"/>
        </w:rPr>
        <w:t xml:space="preserve">One way of creating the physical poster is to </w:t>
      </w:r>
      <w:r w:rsidR="00F228CA">
        <w:rPr>
          <w:rFonts w:ascii="Arial" w:hAnsi="Arial" w:cs="Arial"/>
          <w:sz w:val="20"/>
          <w:szCs w:val="20"/>
        </w:rPr>
        <w:t xml:space="preserve">print it on multiple sheets of regular paper and attach it to a poster board.  The alternative is to print it on a single sheet of large paper.  </w:t>
      </w:r>
      <w:r>
        <w:rPr>
          <w:rFonts w:ascii="Arial" w:hAnsi="Arial" w:cs="Arial"/>
          <w:sz w:val="20"/>
          <w:szCs w:val="20"/>
        </w:rPr>
        <w:t>In general, note the following:</w:t>
      </w:r>
    </w:p>
    <w:p w:rsidR="00631B16" w:rsidRDefault="00631B16" w:rsidP="00631B16">
      <w:pPr>
        <w:pStyle w:val="NormalWeb"/>
        <w:numPr>
          <w:ilvl w:val="0"/>
          <w:numId w:val="2"/>
        </w:numPr>
        <w:spacing w:before="90" w:beforeAutospacing="0" w:after="90" w:afterAutospacing="0"/>
      </w:pPr>
      <w:r>
        <w:rPr>
          <w:rFonts w:ascii="Arial" w:hAnsi="Arial" w:cs="Arial"/>
          <w:sz w:val="20"/>
          <w:szCs w:val="20"/>
        </w:rPr>
        <w:t>You need an introduction, method, results, discussion, references, and (if relevant) figures or tables</w:t>
      </w:r>
    </w:p>
    <w:p w:rsidR="00631B16" w:rsidRDefault="00631B16" w:rsidP="00631B16">
      <w:pPr>
        <w:pStyle w:val="NormalWeb"/>
        <w:numPr>
          <w:ilvl w:val="0"/>
          <w:numId w:val="2"/>
        </w:numPr>
        <w:spacing w:before="90" w:beforeAutospacing="0" w:after="90" w:afterAutospacing="0"/>
      </w:pPr>
      <w:r>
        <w:rPr>
          <w:rFonts w:ascii="Arial" w:hAnsi="Arial" w:cs="Arial"/>
          <w:sz w:val="20"/>
          <w:szCs w:val="20"/>
        </w:rPr>
        <w:t xml:space="preserve">Arrange your work such that the sections flow from top to bottom in columns, </w:t>
      </w:r>
      <w:r w:rsidR="005D2617">
        <w:rPr>
          <w:rFonts w:ascii="Arial" w:hAnsi="Arial" w:cs="Arial"/>
          <w:sz w:val="20"/>
          <w:szCs w:val="20"/>
        </w:rPr>
        <w:t>such that one line does not stretch across the span of your entire poster</w:t>
      </w:r>
      <w:r>
        <w:rPr>
          <w:rFonts w:ascii="Arial" w:hAnsi="Arial" w:cs="Arial"/>
          <w:sz w:val="20"/>
          <w:szCs w:val="20"/>
        </w:rPr>
        <w:t xml:space="preserve">. </w:t>
      </w:r>
      <w:r w:rsidR="0008118D">
        <w:rPr>
          <w:rFonts w:ascii="Arial" w:hAnsi="Arial" w:cs="Arial"/>
          <w:sz w:val="20"/>
          <w:szCs w:val="20"/>
        </w:rPr>
        <w:t>Below is just one example of a possible layout:</w:t>
      </w:r>
    </w:p>
    <w:p w:rsidR="00631B16" w:rsidRDefault="00631B16" w:rsidP="00631B16">
      <w:pPr>
        <w:pStyle w:val="NormalWeb"/>
        <w:spacing w:before="90" w:beforeAutospacing="0" w:after="90" w:afterAutospacing="0"/>
        <w:jc w:val="center"/>
      </w:pPr>
      <w:r>
        <w:rPr>
          <w:rFonts w:ascii="Arial" w:hAnsi="Arial" w:cs="Arial"/>
          <w:sz w:val="20"/>
          <w:szCs w:val="20"/>
        </w:rPr>
        <w:t xml:space="preserve">    </w:t>
      </w:r>
      <w:r w:rsidR="008555C7">
        <w:rPr>
          <w:noProof/>
        </w:rPr>
        <w:drawing>
          <wp:inline distT="0" distB="0" distL="0" distR="0">
            <wp:extent cx="3321050" cy="2490788"/>
            <wp:effectExtent l="19050" t="0" r="0" b="0"/>
            <wp:docPr id="3" name="Picture 2" descr="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tle.jpg"/>
                    <pic:cNvPicPr/>
                  </pic:nvPicPr>
                  <pic:blipFill>
                    <a:blip r:embed="rId5" cstate="print"/>
                    <a:stretch>
                      <a:fillRect/>
                    </a:stretch>
                  </pic:blipFill>
                  <pic:spPr>
                    <a:xfrm>
                      <a:off x="0" y="0"/>
                      <a:ext cx="3321050" cy="2490788"/>
                    </a:xfrm>
                    <a:prstGeom prst="rect">
                      <a:avLst/>
                    </a:prstGeom>
                  </pic:spPr>
                </pic:pic>
              </a:graphicData>
            </a:graphic>
          </wp:inline>
        </w:drawing>
      </w:r>
    </w:p>
    <w:p w:rsidR="00631B16" w:rsidRDefault="00631B16" w:rsidP="00631B16">
      <w:pPr>
        <w:pStyle w:val="NormalWeb"/>
        <w:numPr>
          <w:ilvl w:val="0"/>
          <w:numId w:val="3"/>
        </w:numPr>
        <w:spacing w:before="90" w:beforeAutospacing="0" w:after="90" w:afterAutospacing="0"/>
      </w:pPr>
      <w:r>
        <w:rPr>
          <w:rFonts w:ascii="Arial" w:hAnsi="Arial" w:cs="Arial"/>
          <w:sz w:val="20"/>
          <w:szCs w:val="20"/>
        </w:rPr>
        <w:t xml:space="preserve">Use </w:t>
      </w:r>
      <w:r w:rsidR="008555C7">
        <w:rPr>
          <w:rFonts w:ascii="Arial" w:hAnsi="Arial" w:cs="Arial"/>
          <w:sz w:val="20"/>
          <w:szCs w:val="20"/>
        </w:rPr>
        <w:t xml:space="preserve">a </w:t>
      </w:r>
      <w:r>
        <w:rPr>
          <w:rFonts w:ascii="Arial" w:hAnsi="Arial" w:cs="Arial"/>
          <w:sz w:val="20"/>
          <w:szCs w:val="20"/>
        </w:rPr>
        <w:t xml:space="preserve">large font that can be read from a distance (i.e., at least 20 point). Your references can be in </w:t>
      </w:r>
      <w:r w:rsidR="00F0098E">
        <w:rPr>
          <w:rFonts w:ascii="Arial" w:hAnsi="Arial" w:cs="Arial"/>
          <w:sz w:val="20"/>
          <w:szCs w:val="20"/>
        </w:rPr>
        <w:t xml:space="preserve">a </w:t>
      </w:r>
      <w:r>
        <w:rPr>
          <w:rFonts w:ascii="Arial" w:hAnsi="Arial" w:cs="Arial"/>
          <w:sz w:val="20"/>
          <w:szCs w:val="20"/>
        </w:rPr>
        <w:t>smaller font.</w:t>
      </w:r>
    </w:p>
    <w:p w:rsidR="00631B16" w:rsidRDefault="00631B16" w:rsidP="00631B16">
      <w:pPr>
        <w:pStyle w:val="NormalWeb"/>
        <w:numPr>
          <w:ilvl w:val="0"/>
          <w:numId w:val="3"/>
        </w:numPr>
        <w:spacing w:before="90" w:beforeAutospacing="0" w:after="90" w:afterAutospacing="0"/>
      </w:pPr>
      <w:r>
        <w:rPr>
          <w:rFonts w:ascii="Arial" w:hAnsi="Arial" w:cs="Arial"/>
          <w:sz w:val="20"/>
          <w:szCs w:val="20"/>
        </w:rPr>
        <w:t xml:space="preserve">You can use bullet points to organize your ideas, but write in complete sentences. </w:t>
      </w:r>
      <w:r>
        <w:rPr>
          <w:rFonts w:ascii="Arial" w:hAnsi="Arial" w:cs="Arial"/>
          <w:i/>
          <w:iCs/>
          <w:sz w:val="20"/>
          <w:szCs w:val="20"/>
        </w:rPr>
        <w:t>Unlike</w:t>
      </w:r>
      <w:r>
        <w:rPr>
          <w:rFonts w:ascii="Arial" w:hAnsi="Arial" w:cs="Arial"/>
          <w:sz w:val="20"/>
          <w:szCs w:val="20"/>
        </w:rPr>
        <w:t xml:space="preserve"> a PowerPoint presentation used during an oral presentation, someone viewing your poster should be able to </w:t>
      </w:r>
      <w:r>
        <w:rPr>
          <w:rFonts w:ascii="Arial" w:hAnsi="Arial" w:cs="Arial"/>
          <w:sz w:val="20"/>
          <w:szCs w:val="20"/>
          <w:u w:val="single"/>
        </w:rPr>
        <w:t>read</w:t>
      </w:r>
      <w:r>
        <w:rPr>
          <w:rFonts w:ascii="Arial" w:hAnsi="Arial" w:cs="Arial"/>
          <w:sz w:val="20"/>
          <w:szCs w:val="20"/>
        </w:rPr>
        <w:t xml:space="preserve"> your poster and understand the project without necessarily talking to you.</w:t>
      </w:r>
    </w:p>
    <w:p w:rsidR="00631B16" w:rsidRDefault="00631B16" w:rsidP="00631B16">
      <w:pPr>
        <w:pStyle w:val="NormalWeb"/>
        <w:numPr>
          <w:ilvl w:val="0"/>
          <w:numId w:val="3"/>
        </w:numPr>
        <w:spacing w:before="90" w:beforeAutospacing="0" w:after="90" w:afterAutospacing="0"/>
      </w:pPr>
      <w:r>
        <w:rPr>
          <w:rFonts w:ascii="Arial" w:hAnsi="Arial" w:cs="Arial"/>
          <w:sz w:val="20"/>
          <w:szCs w:val="20"/>
        </w:rPr>
        <w:t>Note that you will probably have to pick and choose the most central aspects of your project to report</w:t>
      </w:r>
      <w:r w:rsidR="00F0098E">
        <w:rPr>
          <w:rFonts w:ascii="Arial" w:hAnsi="Arial" w:cs="Arial"/>
          <w:sz w:val="20"/>
          <w:szCs w:val="20"/>
        </w:rPr>
        <w:t>,</w:t>
      </w:r>
      <w:r>
        <w:rPr>
          <w:rFonts w:ascii="Arial" w:hAnsi="Arial" w:cs="Arial"/>
          <w:sz w:val="20"/>
          <w:szCs w:val="20"/>
        </w:rPr>
        <w:t xml:space="preserve"> given the relatively small amount of space allowed. For example, you might want to choose the one most relevant or glaring "limitation/qualification" to write about rather than listing every limitation you can think of.</w:t>
      </w:r>
    </w:p>
    <w:p w:rsidR="00631B16" w:rsidRDefault="00631B16" w:rsidP="00631B16">
      <w:pPr>
        <w:pStyle w:val="NormalWeb"/>
        <w:numPr>
          <w:ilvl w:val="0"/>
          <w:numId w:val="3"/>
        </w:numPr>
        <w:spacing w:before="90" w:beforeAutospacing="0" w:after="90" w:afterAutospacing="0"/>
      </w:pPr>
      <w:r>
        <w:rPr>
          <w:rFonts w:ascii="Arial" w:hAnsi="Arial" w:cs="Arial"/>
          <w:sz w:val="20"/>
          <w:szCs w:val="20"/>
        </w:rPr>
        <w:t>Use AP</w:t>
      </w:r>
      <w:r w:rsidR="002264BA">
        <w:rPr>
          <w:rFonts w:ascii="Arial" w:hAnsi="Arial" w:cs="Arial"/>
          <w:sz w:val="20"/>
          <w:szCs w:val="20"/>
        </w:rPr>
        <w:t>A style, t</w:t>
      </w:r>
      <w:r w:rsidR="00955190">
        <w:rPr>
          <w:rFonts w:ascii="Arial" w:hAnsi="Arial" w:cs="Arial"/>
          <w:sz w:val="20"/>
          <w:szCs w:val="20"/>
        </w:rPr>
        <w:t>riple check</w:t>
      </w:r>
      <w:r w:rsidR="002264BA">
        <w:rPr>
          <w:rFonts w:ascii="Arial" w:hAnsi="Arial" w:cs="Arial"/>
          <w:sz w:val="20"/>
          <w:szCs w:val="20"/>
        </w:rPr>
        <w:t xml:space="preserve"> your </w:t>
      </w:r>
      <w:r w:rsidR="0045266F">
        <w:rPr>
          <w:rFonts w:ascii="Arial" w:hAnsi="Arial" w:cs="Arial"/>
          <w:sz w:val="20"/>
          <w:szCs w:val="20"/>
        </w:rPr>
        <w:t>numbers</w:t>
      </w:r>
      <w:r w:rsidR="002264BA">
        <w:rPr>
          <w:rFonts w:ascii="Arial" w:hAnsi="Arial" w:cs="Arial"/>
          <w:sz w:val="20"/>
          <w:szCs w:val="20"/>
        </w:rPr>
        <w:t>,</w:t>
      </w:r>
      <w:r w:rsidR="00955190">
        <w:rPr>
          <w:rFonts w:ascii="Arial" w:hAnsi="Arial" w:cs="Arial"/>
          <w:sz w:val="20"/>
          <w:szCs w:val="20"/>
        </w:rPr>
        <w:t xml:space="preserve"> and proof</w:t>
      </w:r>
      <w:r>
        <w:rPr>
          <w:rFonts w:ascii="Arial" w:hAnsi="Arial" w:cs="Arial"/>
          <w:sz w:val="20"/>
          <w:szCs w:val="20"/>
        </w:rPr>
        <w:t xml:space="preserve">read. </w:t>
      </w:r>
    </w:p>
    <w:p w:rsidR="00631B16" w:rsidRDefault="00631B16" w:rsidP="00631B16">
      <w:pPr>
        <w:pStyle w:val="NormalWeb"/>
        <w:numPr>
          <w:ilvl w:val="0"/>
          <w:numId w:val="3"/>
        </w:numPr>
        <w:spacing w:before="90" w:beforeAutospacing="0" w:after="90" w:afterAutospacing="0"/>
      </w:pPr>
      <w:r>
        <w:rPr>
          <w:rFonts w:ascii="Arial" w:hAnsi="Arial" w:cs="Arial"/>
          <w:sz w:val="20"/>
          <w:szCs w:val="20"/>
        </w:rPr>
        <w:t>You need to cite your sources in the text of the poster. Note that you can automatically use "et al." anytime there are three or more authors.</w:t>
      </w:r>
    </w:p>
    <w:p w:rsidR="00631B16" w:rsidRDefault="00631B16" w:rsidP="00631B16">
      <w:pPr>
        <w:pStyle w:val="NormalWeb"/>
        <w:spacing w:before="90" w:beforeAutospacing="0" w:after="90" w:afterAutospacing="0"/>
      </w:pPr>
      <w:r>
        <w:rPr>
          <w:rFonts w:ascii="Arial" w:hAnsi="Arial" w:cs="Arial"/>
          <w:b/>
          <w:bCs/>
          <w:sz w:val="20"/>
          <w:szCs w:val="20"/>
        </w:rPr>
        <w:t>Don't forget</w:t>
      </w:r>
    </w:p>
    <w:p w:rsidR="00631B16" w:rsidRDefault="00631B16" w:rsidP="00631B16">
      <w:pPr>
        <w:pStyle w:val="NormalWeb"/>
        <w:numPr>
          <w:ilvl w:val="0"/>
          <w:numId w:val="5"/>
        </w:numPr>
        <w:spacing w:before="90" w:beforeAutospacing="0" w:after="90" w:afterAutospacing="0"/>
      </w:pPr>
      <w:r w:rsidRPr="00295CBC">
        <w:rPr>
          <w:rFonts w:ascii="Arial" w:hAnsi="Arial" w:cs="Arial"/>
          <w:sz w:val="20"/>
          <w:szCs w:val="20"/>
        </w:rPr>
        <w:t xml:space="preserve">Have fun! You </w:t>
      </w:r>
      <w:r w:rsidR="005C1FC3">
        <w:rPr>
          <w:rFonts w:ascii="Arial" w:hAnsi="Arial" w:cs="Arial"/>
          <w:sz w:val="20"/>
          <w:szCs w:val="20"/>
        </w:rPr>
        <w:t xml:space="preserve">know more about your own research project </w:t>
      </w:r>
      <w:r w:rsidRPr="00295CBC">
        <w:rPr>
          <w:rFonts w:ascii="Arial" w:hAnsi="Arial" w:cs="Arial"/>
          <w:sz w:val="20"/>
          <w:szCs w:val="20"/>
        </w:rPr>
        <w:t>than anyone else in the room. Take advantage of this opportunity to talk about what you found interesting about the topic, and get involved with conversations with other researchers on their topics.</w:t>
      </w:r>
    </w:p>
    <w:p w:rsidR="00A8494A" w:rsidRDefault="00A8494A"/>
    <w:sectPr w:rsidR="00A8494A" w:rsidSect="00B37EAC">
      <w:pgSz w:w="12240" w:h="15840"/>
      <w:pgMar w:top="990" w:right="99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B69D4"/>
    <w:multiLevelType w:val="multilevel"/>
    <w:tmpl w:val="61BCD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2C2031"/>
    <w:multiLevelType w:val="multilevel"/>
    <w:tmpl w:val="3A9CE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B91D43"/>
    <w:multiLevelType w:val="multilevel"/>
    <w:tmpl w:val="89C82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014B2A"/>
    <w:multiLevelType w:val="multilevel"/>
    <w:tmpl w:val="7C705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BE83630"/>
    <w:multiLevelType w:val="multilevel"/>
    <w:tmpl w:val="F618B5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31B16"/>
    <w:rsid w:val="0008118D"/>
    <w:rsid w:val="001E2E94"/>
    <w:rsid w:val="002264BA"/>
    <w:rsid w:val="00261F74"/>
    <w:rsid w:val="00295CBC"/>
    <w:rsid w:val="002D40BC"/>
    <w:rsid w:val="00356895"/>
    <w:rsid w:val="003F57EE"/>
    <w:rsid w:val="0041755C"/>
    <w:rsid w:val="0044123C"/>
    <w:rsid w:val="0045266F"/>
    <w:rsid w:val="004A7A9D"/>
    <w:rsid w:val="005A2620"/>
    <w:rsid w:val="005B0C07"/>
    <w:rsid w:val="005C1FC3"/>
    <w:rsid w:val="005D2617"/>
    <w:rsid w:val="00631B16"/>
    <w:rsid w:val="0072508E"/>
    <w:rsid w:val="00757B66"/>
    <w:rsid w:val="0082207B"/>
    <w:rsid w:val="008555C7"/>
    <w:rsid w:val="00955190"/>
    <w:rsid w:val="00A171C3"/>
    <w:rsid w:val="00A50FD0"/>
    <w:rsid w:val="00A8494A"/>
    <w:rsid w:val="00B37EAC"/>
    <w:rsid w:val="00C84DE0"/>
    <w:rsid w:val="00CC5C97"/>
    <w:rsid w:val="00D87DD7"/>
    <w:rsid w:val="00E94500"/>
    <w:rsid w:val="00EA0C38"/>
    <w:rsid w:val="00EF0F07"/>
    <w:rsid w:val="00F0098E"/>
    <w:rsid w:val="00F228CA"/>
    <w:rsid w:val="00FD08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9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1B16"/>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31B16"/>
    <w:rPr>
      <w:color w:val="0000FF"/>
      <w:u w:val="single"/>
    </w:rPr>
  </w:style>
  <w:style w:type="paragraph" w:styleId="BalloonText">
    <w:name w:val="Balloon Text"/>
    <w:basedOn w:val="Normal"/>
    <w:link w:val="BalloonTextChar"/>
    <w:uiPriority w:val="99"/>
    <w:semiHidden/>
    <w:unhideWhenUsed/>
    <w:rsid w:val="00631B16"/>
    <w:rPr>
      <w:rFonts w:ascii="Tahoma" w:hAnsi="Tahoma" w:cs="Tahoma"/>
      <w:sz w:val="16"/>
      <w:szCs w:val="16"/>
    </w:rPr>
  </w:style>
  <w:style w:type="character" w:customStyle="1" w:styleId="BalloonTextChar">
    <w:name w:val="Balloon Text Char"/>
    <w:basedOn w:val="DefaultParagraphFont"/>
    <w:link w:val="BalloonText"/>
    <w:uiPriority w:val="99"/>
    <w:semiHidden/>
    <w:rsid w:val="00631B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46133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359</Words>
  <Characters>2050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Kilb</dc:creator>
  <cp:keywords/>
  <dc:description/>
  <cp:lastModifiedBy>Angela Kilb</cp:lastModifiedBy>
  <cp:revision>14</cp:revision>
  <dcterms:created xsi:type="dcterms:W3CDTF">2012-03-22T18:42:00Z</dcterms:created>
  <dcterms:modified xsi:type="dcterms:W3CDTF">2012-08-13T17:11:00Z</dcterms:modified>
</cp:coreProperties>
</file>